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Look w:val="04A0" w:firstRow="1" w:lastRow="0" w:firstColumn="1" w:lastColumn="0" w:noHBand="0" w:noVBand="1"/>
      </w:tblPr>
      <w:tblGrid>
        <w:gridCol w:w="3760"/>
        <w:gridCol w:w="1940"/>
        <w:gridCol w:w="1440"/>
        <w:gridCol w:w="1760"/>
        <w:gridCol w:w="1800"/>
      </w:tblGrid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организации: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D826B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Колхоз «Новая Жизнь»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Контактные данные в т. ч.: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D826B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Брянская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 Стародубский р-н, д.</w:t>
            </w:r>
            <w:r w:rsidR="00195F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Курковичи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Октябрьская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95F28">
              <w:rPr>
                <w:rFonts w:ascii="Calibri" w:eastAsia="Times New Roman" w:hAnsi="Calibri" w:cs="Times New Roman"/>
                <w:color w:val="000000"/>
                <w:lang w:eastAsia="ru-RU"/>
              </w:rPr>
              <w:t>д.2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телефон/факс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195F28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8-920-848-29-40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сайт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Раздел:*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195F28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 питания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 действия предложения: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95F28">
              <w:rPr>
                <w:rFonts w:ascii="Calibri" w:eastAsia="Times New Roman" w:hAnsi="Calibri" w:cs="Times New Roman"/>
                <w:color w:val="000000"/>
                <w:lang w:eastAsia="ru-RU"/>
              </w:rPr>
              <w:t>20.10.2015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95F28">
              <w:rPr>
                <w:rFonts w:ascii="Calibri" w:eastAsia="Times New Roman" w:hAnsi="Calibri" w:cs="Times New Roman"/>
                <w:color w:val="000000"/>
                <w:lang w:eastAsia="ru-RU"/>
              </w:rPr>
              <w:t>31.12.2015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15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Предлагаемый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объем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(единица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измерения)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за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единицу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(руб.)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Срок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возможной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95F28">
              <w:rPr>
                <w:rFonts w:ascii="Calibri" w:eastAsia="Times New Roman" w:hAnsi="Calibri" w:cs="Times New Roman"/>
                <w:color w:val="000000"/>
                <w:lang w:eastAsia="ru-RU"/>
              </w:rPr>
              <w:t>Овес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95F28">
              <w:rPr>
                <w:rFonts w:ascii="Calibri" w:eastAsia="Times New Roman" w:hAnsi="Calibri" w:cs="Times New Roman"/>
                <w:color w:val="000000"/>
                <w:lang w:eastAsia="ru-RU"/>
              </w:rPr>
              <w:t>150 000 (кг)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95F28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95F2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самовывоз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Дополнение: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* Автотранспортные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Канцелярские товары и бумага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Компьютерная и оргтехника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Лекарственные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Продукты питания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Топливо и ГСМ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Разное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08D" w:rsidRPr="00B4146E" w:rsidRDefault="00C2008D" w:rsidP="00B4146E"/>
    <w:sectPr w:rsidR="00C2008D" w:rsidRPr="00B4146E" w:rsidSect="003428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B7"/>
    <w:rsid w:val="00195F28"/>
    <w:rsid w:val="003428B7"/>
    <w:rsid w:val="00B4146E"/>
    <w:rsid w:val="00C2008D"/>
    <w:rsid w:val="00D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Отдел животноводства</cp:lastModifiedBy>
  <cp:revision>3</cp:revision>
  <dcterms:created xsi:type="dcterms:W3CDTF">2015-04-06T12:44:00Z</dcterms:created>
  <dcterms:modified xsi:type="dcterms:W3CDTF">2015-10-19T10:52:00Z</dcterms:modified>
</cp:coreProperties>
</file>